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80317"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79812701" wp14:editId="6AC251D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E4B5D59"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2C4910ED"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0A1B15AA"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4C1ACBC3"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p>
    <w:p w14:paraId="3B07C9BD"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34D31F98"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p>
    <w:p w14:paraId="226FCC15"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35F50E82" w14:textId="77777777" w:rsidR="00ED4A6C" w:rsidRPr="00702B87" w:rsidRDefault="00ED4A6C" w:rsidP="00ED4A6C">
      <w:pPr>
        <w:spacing w:after="0" w:line="240" w:lineRule="auto"/>
        <w:ind w:firstLine="567"/>
        <w:jc w:val="center"/>
        <w:rPr>
          <w:rFonts w:ascii="Times New Roman" w:hAnsi="Times New Roman" w:cs="Times New Roman"/>
          <w:b/>
          <w:bCs/>
          <w:sz w:val="28"/>
          <w:szCs w:val="28"/>
        </w:rPr>
      </w:pPr>
    </w:p>
    <w:p w14:paraId="153A52A4" w14:textId="5C9EF723" w:rsidR="00ED4A6C" w:rsidRPr="00702B87" w:rsidRDefault="00ED4A6C" w:rsidP="00ED4A6C">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41</w:t>
      </w:r>
    </w:p>
    <w:p w14:paraId="66309044" w14:textId="77777777" w:rsidR="00885077" w:rsidRPr="00B5527D"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544"/>
        <w:gridCol w:w="4094"/>
      </w:tblGrid>
      <w:tr w:rsidR="00885077" w:rsidRPr="00B5527D" w14:paraId="298348C7" w14:textId="77777777" w:rsidTr="00BF1359">
        <w:tc>
          <w:tcPr>
            <w:tcW w:w="5637" w:type="dxa"/>
          </w:tcPr>
          <w:p w14:paraId="701B8121" w14:textId="7700580D" w:rsidR="00885077" w:rsidRPr="00B5527D" w:rsidRDefault="00C02FD3" w:rsidP="00682954">
            <w:pPr>
              <w:tabs>
                <w:tab w:val="left" w:pos="1560"/>
                <w:tab w:val="left" w:pos="1701"/>
              </w:tabs>
              <w:spacing w:after="0" w:line="240" w:lineRule="auto"/>
              <w:rPr>
                <w:rFonts w:ascii="Times New Roman" w:hAnsi="Times New Roman"/>
                <w:b/>
                <w:sz w:val="28"/>
                <w:szCs w:val="28"/>
              </w:rPr>
            </w:pPr>
            <w:r w:rsidRPr="00B5527D">
              <w:rPr>
                <w:rFonts w:ascii="Times New Roman" w:eastAsia="Times New Roman" w:hAnsi="Times New Roman" w:cs="Times New Roman"/>
                <w:b/>
                <w:bCs/>
                <w:sz w:val="28"/>
                <w:szCs w:val="28"/>
                <w:lang w:eastAsia="ru-RU"/>
              </w:rPr>
              <w:t xml:space="preserve">Про звіт старости </w:t>
            </w:r>
            <w:r w:rsidR="001D720C" w:rsidRPr="00B5527D">
              <w:rPr>
                <w:rFonts w:ascii="Times New Roman" w:eastAsia="Times New Roman" w:hAnsi="Times New Roman" w:cs="Times New Roman"/>
                <w:b/>
                <w:bCs/>
                <w:sz w:val="28"/>
                <w:szCs w:val="28"/>
                <w:lang w:eastAsia="ru-RU"/>
              </w:rPr>
              <w:t>Гопчицького</w:t>
            </w:r>
            <w:r w:rsidRPr="00B5527D">
              <w:rPr>
                <w:rFonts w:ascii="Times New Roman" w:eastAsia="Times New Roman" w:hAnsi="Times New Roman" w:cs="Times New Roman"/>
                <w:b/>
                <w:bCs/>
                <w:sz w:val="28"/>
                <w:szCs w:val="28"/>
                <w:lang w:eastAsia="ru-RU"/>
              </w:rPr>
              <w:t xml:space="preserve"> старостинського округу </w:t>
            </w:r>
            <w:r w:rsidR="001D720C" w:rsidRPr="00B5527D">
              <w:rPr>
                <w:rFonts w:ascii="Times New Roman" w:eastAsia="Times New Roman" w:hAnsi="Times New Roman" w:cs="Times New Roman"/>
                <w:b/>
                <w:bCs/>
                <w:sz w:val="28"/>
                <w:szCs w:val="28"/>
                <w:lang w:eastAsia="ru-RU"/>
              </w:rPr>
              <w:t>Дибського О. Д.</w:t>
            </w:r>
            <w:r w:rsidRPr="00B5527D">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B5527D" w:rsidRDefault="00885077" w:rsidP="00D84CEC">
            <w:pPr>
              <w:spacing w:after="0" w:line="240" w:lineRule="auto"/>
              <w:ind w:firstLine="567"/>
              <w:rPr>
                <w:b/>
                <w:sz w:val="28"/>
                <w:szCs w:val="28"/>
              </w:rPr>
            </w:pPr>
          </w:p>
        </w:tc>
      </w:tr>
    </w:tbl>
    <w:p w14:paraId="2C8BD09D" w14:textId="77777777" w:rsidR="00CC6E48" w:rsidRPr="00B5527D" w:rsidRDefault="00CC6E48" w:rsidP="00D84CEC">
      <w:pPr>
        <w:spacing w:after="0" w:line="240" w:lineRule="auto"/>
        <w:ind w:firstLine="567"/>
        <w:jc w:val="center"/>
        <w:rPr>
          <w:rFonts w:ascii="Times New Roman" w:hAnsi="Times New Roman"/>
          <w:b/>
          <w:bCs/>
          <w:sz w:val="28"/>
          <w:szCs w:val="28"/>
        </w:rPr>
      </w:pPr>
      <w:r w:rsidRPr="00B5527D">
        <w:rPr>
          <w:rFonts w:ascii="Times New Roman" w:hAnsi="Times New Roman"/>
          <w:b/>
          <w:bCs/>
          <w:sz w:val="28"/>
          <w:szCs w:val="28"/>
        </w:rPr>
        <w:t xml:space="preserve"> </w:t>
      </w:r>
    </w:p>
    <w:p w14:paraId="7CF99E4A" w14:textId="03B138B8" w:rsidR="00F175B2" w:rsidRPr="00B5527D" w:rsidRDefault="00F175B2" w:rsidP="00D84CEC">
      <w:pPr>
        <w:spacing w:after="0" w:line="240" w:lineRule="auto"/>
        <w:ind w:firstLine="567"/>
        <w:jc w:val="both"/>
        <w:rPr>
          <w:rFonts w:ascii="Times New Roman" w:eastAsia="Times New Roman" w:hAnsi="Times New Roman" w:cs="Times New Roman"/>
          <w:iCs/>
          <w:sz w:val="28"/>
          <w:szCs w:val="28"/>
          <w:lang w:eastAsia="ru-RU"/>
        </w:rPr>
      </w:pPr>
      <w:r w:rsidRPr="00B5527D">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B5527D">
        <w:rPr>
          <w:rFonts w:ascii="Times New Roman" w:eastAsia="Times New Roman" w:hAnsi="Times New Roman" w:cs="Times New Roman"/>
          <w:iCs/>
          <w:sz w:val="28"/>
          <w:szCs w:val="28"/>
          <w:vertAlign w:val="superscript"/>
          <w:lang w:eastAsia="ru-RU"/>
        </w:rPr>
        <w:t>1</w:t>
      </w:r>
      <w:r w:rsidRPr="00B5527D">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B5527D">
        <w:rPr>
          <w:rFonts w:ascii="Times New Roman" w:eastAsia="Times New Roman" w:hAnsi="Times New Roman" w:cs="Times New Roman"/>
          <w:iCs/>
          <w:sz w:val="28"/>
          <w:szCs w:val="28"/>
          <w:lang w:eastAsia="ru-RU"/>
        </w:rPr>
        <w:t xml:space="preserve">заслухавши та обговоривши звіт старости </w:t>
      </w:r>
      <w:r w:rsidR="001D720C" w:rsidRPr="00B5527D">
        <w:rPr>
          <w:rFonts w:ascii="Times New Roman" w:eastAsia="Times New Roman" w:hAnsi="Times New Roman" w:cs="Times New Roman"/>
          <w:iCs/>
          <w:sz w:val="28"/>
          <w:szCs w:val="28"/>
          <w:lang w:eastAsia="ru-RU"/>
        </w:rPr>
        <w:t>Гопчицького</w:t>
      </w:r>
      <w:r w:rsidR="00C02FD3" w:rsidRPr="00B5527D">
        <w:rPr>
          <w:rFonts w:ascii="Times New Roman" w:eastAsia="Times New Roman" w:hAnsi="Times New Roman" w:cs="Times New Roman"/>
          <w:iCs/>
          <w:sz w:val="28"/>
          <w:szCs w:val="28"/>
          <w:lang w:eastAsia="ru-RU"/>
        </w:rPr>
        <w:t xml:space="preserve"> старостинського округу </w:t>
      </w:r>
      <w:r w:rsidR="001D720C" w:rsidRPr="00B5527D">
        <w:rPr>
          <w:rFonts w:ascii="Times New Roman" w:eastAsia="Times New Roman" w:hAnsi="Times New Roman" w:cs="Times New Roman"/>
          <w:iCs/>
          <w:sz w:val="28"/>
          <w:szCs w:val="28"/>
          <w:lang w:eastAsia="ru-RU"/>
        </w:rPr>
        <w:t>Дибського О. Д.</w:t>
      </w:r>
      <w:r w:rsidR="00C02FD3" w:rsidRPr="00B5527D">
        <w:rPr>
          <w:rFonts w:ascii="Times New Roman" w:eastAsia="Times New Roman" w:hAnsi="Times New Roman" w:cs="Times New Roman"/>
          <w:iCs/>
          <w:sz w:val="28"/>
          <w:szCs w:val="28"/>
          <w:lang w:eastAsia="ru-RU"/>
        </w:rPr>
        <w:t xml:space="preserve"> про свою роботу, </w:t>
      </w:r>
      <w:r w:rsidR="00C02FD3" w:rsidRPr="00B5527D">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B5527D">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B5527D">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B5527D">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B5527D">
        <w:rPr>
          <w:rFonts w:ascii="Times New Roman" w:eastAsia="Times New Roman" w:hAnsi="Times New Roman" w:cs="Times New Roman"/>
          <w:iCs/>
          <w:sz w:val="28"/>
          <w:szCs w:val="28"/>
          <w:lang w:eastAsia="ru-RU"/>
        </w:rPr>
        <w:t>,</w:t>
      </w:r>
      <w:bookmarkEnd w:id="0"/>
      <w:r w:rsidR="00C02FD3" w:rsidRPr="00B5527D">
        <w:rPr>
          <w:rFonts w:ascii="Times New Roman" w:eastAsia="Times New Roman" w:hAnsi="Times New Roman" w:cs="Times New Roman"/>
          <w:iCs/>
          <w:sz w:val="28"/>
          <w:szCs w:val="28"/>
          <w:lang w:eastAsia="ru-RU"/>
        </w:rPr>
        <w:t xml:space="preserve"> міська рада</w:t>
      </w:r>
    </w:p>
    <w:p w14:paraId="0F3A7BD1" w14:textId="77777777" w:rsidR="00F175B2" w:rsidRPr="00B5527D" w:rsidRDefault="00F175B2" w:rsidP="00F175B2">
      <w:pPr>
        <w:spacing w:after="0" w:line="240" w:lineRule="auto"/>
        <w:jc w:val="both"/>
        <w:rPr>
          <w:rFonts w:ascii="Times New Roman" w:eastAsia="Times New Roman" w:hAnsi="Times New Roman" w:cs="Times New Roman"/>
          <w:iCs/>
          <w:sz w:val="16"/>
          <w:szCs w:val="16"/>
          <w:lang w:eastAsia="ru-RU"/>
        </w:rPr>
      </w:pPr>
    </w:p>
    <w:p w14:paraId="51ACA903" w14:textId="77777777" w:rsidR="00F175B2" w:rsidRPr="00B5527D" w:rsidRDefault="00F175B2" w:rsidP="00F175B2">
      <w:pPr>
        <w:spacing w:after="0" w:line="240" w:lineRule="auto"/>
        <w:jc w:val="both"/>
        <w:rPr>
          <w:rFonts w:ascii="Times New Roman" w:eastAsia="Times New Roman" w:hAnsi="Times New Roman" w:cs="Times New Roman"/>
          <w:iCs/>
          <w:sz w:val="28"/>
          <w:szCs w:val="28"/>
          <w:lang w:eastAsia="ru-RU"/>
        </w:rPr>
      </w:pPr>
      <w:r w:rsidRPr="00B5527D">
        <w:rPr>
          <w:rFonts w:ascii="Times New Roman" w:eastAsia="Times New Roman" w:hAnsi="Times New Roman" w:cs="Times New Roman"/>
          <w:iCs/>
          <w:sz w:val="28"/>
          <w:szCs w:val="28"/>
          <w:lang w:eastAsia="ru-RU"/>
        </w:rPr>
        <w:t>ВИРІШИЛА:</w:t>
      </w:r>
    </w:p>
    <w:p w14:paraId="67DCB8BF" w14:textId="77777777" w:rsidR="00F175B2" w:rsidRPr="00B5527D" w:rsidRDefault="00F175B2" w:rsidP="00F175B2">
      <w:pPr>
        <w:spacing w:after="0" w:line="240" w:lineRule="auto"/>
        <w:ind w:firstLine="567"/>
        <w:jc w:val="both"/>
        <w:rPr>
          <w:rFonts w:ascii="Times New Roman" w:eastAsia="Times New Roman" w:hAnsi="Times New Roman" w:cs="Times New Roman"/>
          <w:sz w:val="16"/>
          <w:szCs w:val="16"/>
          <w:lang w:eastAsia="ru-RU"/>
        </w:rPr>
      </w:pPr>
    </w:p>
    <w:p w14:paraId="3BABC4B5" w14:textId="6B1E7DCD" w:rsidR="00C02FD3" w:rsidRPr="00B5527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eastAsia="Times New Roman" w:hAnsi="Times New Roman" w:cs="Times New Roman"/>
          <w:sz w:val="28"/>
          <w:szCs w:val="28"/>
          <w:lang w:eastAsia="ru-RU"/>
        </w:rPr>
        <w:t xml:space="preserve">1. Звіт старости </w:t>
      </w:r>
      <w:r w:rsidR="001D720C" w:rsidRPr="00B5527D">
        <w:rPr>
          <w:rFonts w:ascii="Times New Roman" w:eastAsia="Times New Roman" w:hAnsi="Times New Roman" w:cs="Times New Roman"/>
          <w:sz w:val="28"/>
          <w:szCs w:val="28"/>
          <w:lang w:eastAsia="ru-RU"/>
        </w:rPr>
        <w:t>Гопчицького</w:t>
      </w:r>
      <w:r w:rsidRPr="00B5527D">
        <w:rPr>
          <w:rFonts w:ascii="Times New Roman" w:eastAsia="Times New Roman" w:hAnsi="Times New Roman" w:cs="Times New Roman"/>
          <w:sz w:val="28"/>
          <w:szCs w:val="28"/>
          <w:lang w:eastAsia="ru-RU"/>
        </w:rPr>
        <w:t xml:space="preserve"> старостинського округу </w:t>
      </w:r>
      <w:r w:rsidR="001D720C" w:rsidRPr="00B5527D">
        <w:rPr>
          <w:rFonts w:ascii="Times New Roman" w:eastAsia="Times New Roman" w:hAnsi="Times New Roman" w:cs="Times New Roman"/>
          <w:sz w:val="28"/>
          <w:szCs w:val="28"/>
          <w:lang w:eastAsia="ru-RU"/>
        </w:rPr>
        <w:t>Дибського Олександра Дмитровича</w:t>
      </w:r>
      <w:r w:rsidRPr="00B5527D">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7282B1E1" w14:textId="77777777" w:rsidR="00E33B9E" w:rsidRPr="00B5527D" w:rsidRDefault="00E33B9E"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B5527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60A6A037" w14:textId="77777777" w:rsidR="00E33B9E" w:rsidRPr="00B5527D" w:rsidRDefault="00E33B9E" w:rsidP="00D84CEC">
      <w:pPr>
        <w:spacing w:after="0" w:line="240" w:lineRule="auto"/>
        <w:ind w:firstLine="567"/>
        <w:rPr>
          <w:rFonts w:ascii="Times New Roman" w:hAnsi="Times New Roman"/>
          <w:b/>
          <w:bCs/>
          <w:sz w:val="28"/>
          <w:szCs w:val="28"/>
        </w:rPr>
      </w:pPr>
    </w:p>
    <w:p w14:paraId="5C787970" w14:textId="77777777" w:rsidR="001D720C" w:rsidRPr="00B5527D" w:rsidRDefault="001D720C" w:rsidP="00D84CEC">
      <w:pPr>
        <w:spacing w:after="0" w:line="240" w:lineRule="auto"/>
        <w:ind w:firstLine="567"/>
        <w:rPr>
          <w:rFonts w:ascii="Times New Roman" w:hAnsi="Times New Roman"/>
          <w:b/>
          <w:bCs/>
          <w:sz w:val="28"/>
          <w:szCs w:val="28"/>
        </w:rPr>
      </w:pPr>
    </w:p>
    <w:p w14:paraId="56B1184E" w14:textId="77777777" w:rsidR="0084055D" w:rsidRPr="00B5527D" w:rsidRDefault="00885077" w:rsidP="00682954">
      <w:pPr>
        <w:spacing w:after="0" w:line="240" w:lineRule="auto"/>
        <w:rPr>
          <w:rFonts w:ascii="Times New Roman" w:hAnsi="Times New Roman"/>
          <w:b/>
          <w:sz w:val="28"/>
          <w:szCs w:val="28"/>
          <w:lang w:eastAsia="zh-CN"/>
        </w:rPr>
      </w:pPr>
      <w:r w:rsidRPr="00B5527D">
        <w:rPr>
          <w:rFonts w:ascii="Times New Roman" w:hAnsi="Times New Roman"/>
          <w:b/>
          <w:sz w:val="28"/>
          <w:szCs w:val="28"/>
          <w:lang w:eastAsia="zh-CN"/>
        </w:rPr>
        <w:t xml:space="preserve">  Міський голова</w:t>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t>Сергій ВОЛИНСЬКИЙ</w:t>
      </w:r>
      <w:r w:rsidR="0084055D" w:rsidRPr="00B5527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B5527D" w14:paraId="1223345B" w14:textId="77777777" w:rsidTr="00D95F55">
        <w:tc>
          <w:tcPr>
            <w:tcW w:w="5211" w:type="dxa"/>
          </w:tcPr>
          <w:p w14:paraId="62FE52CF" w14:textId="77777777" w:rsidR="00D95F55" w:rsidRPr="00B5527D" w:rsidRDefault="00D95F55" w:rsidP="00D84CEC">
            <w:pPr>
              <w:rPr>
                <w:rFonts w:ascii="Times New Roman" w:hAnsi="Times New Roman"/>
                <w:b/>
                <w:sz w:val="28"/>
                <w:szCs w:val="28"/>
                <w:lang w:val="uk-UA" w:eastAsia="zh-CN"/>
              </w:rPr>
            </w:pPr>
          </w:p>
        </w:tc>
        <w:tc>
          <w:tcPr>
            <w:tcW w:w="4643" w:type="dxa"/>
          </w:tcPr>
          <w:p w14:paraId="51BBAD4F" w14:textId="77777777" w:rsidR="00D95F55" w:rsidRPr="00B5527D" w:rsidRDefault="00D95F55" w:rsidP="00D84CEC">
            <w:pPr>
              <w:suppressAutoHyphens/>
              <w:rPr>
                <w:rFonts w:ascii="Times New Roman" w:eastAsia="Times New Roman" w:hAnsi="Times New Roman" w:cs="Times New Roman"/>
                <w:sz w:val="28"/>
                <w:szCs w:val="28"/>
                <w:lang w:val="uk-UA" w:eastAsia="zh-CN"/>
              </w:rPr>
            </w:pPr>
            <w:r w:rsidRPr="00B5527D">
              <w:rPr>
                <w:rFonts w:ascii="Times New Roman" w:eastAsia="Times New Roman" w:hAnsi="Times New Roman" w:cs="Times New Roman"/>
                <w:sz w:val="28"/>
                <w:szCs w:val="28"/>
                <w:lang w:val="uk-UA" w:eastAsia="zh-CN"/>
              </w:rPr>
              <w:t>Додаток</w:t>
            </w:r>
          </w:p>
          <w:p w14:paraId="27F48EEF" w14:textId="7A1ABE70" w:rsidR="00D95F55" w:rsidRPr="00B5527D" w:rsidRDefault="00D95F55" w:rsidP="00D84CEC">
            <w:pPr>
              <w:suppressAutoHyphens/>
              <w:rPr>
                <w:rFonts w:ascii="Times New Roman" w:eastAsia="Times New Roman" w:hAnsi="Times New Roman" w:cs="Times New Roman"/>
                <w:sz w:val="28"/>
                <w:szCs w:val="28"/>
                <w:lang w:val="uk-UA" w:eastAsia="zh-CN"/>
              </w:rPr>
            </w:pPr>
            <w:r w:rsidRPr="00B5527D">
              <w:rPr>
                <w:rFonts w:ascii="Times New Roman" w:eastAsia="Times New Roman" w:hAnsi="Times New Roman" w:cs="Times New Roman"/>
                <w:sz w:val="28"/>
                <w:szCs w:val="28"/>
                <w:lang w:val="uk-UA" w:eastAsia="zh-CN"/>
              </w:rPr>
              <w:t xml:space="preserve">до рішення </w:t>
            </w:r>
            <w:r w:rsidR="00ED4A6C">
              <w:rPr>
                <w:rFonts w:ascii="Times New Roman" w:eastAsia="Times New Roman" w:hAnsi="Times New Roman" w:cs="Times New Roman"/>
                <w:sz w:val="28"/>
                <w:szCs w:val="28"/>
                <w:lang w:val="uk-UA" w:eastAsia="zh-CN"/>
              </w:rPr>
              <w:t>92</w:t>
            </w:r>
            <w:r w:rsidRPr="00B5527D">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4A39AED8" w:rsidR="00D95F55" w:rsidRPr="00B5527D" w:rsidRDefault="00ED4A6C" w:rsidP="00D84CEC">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30 квітня</w:t>
            </w:r>
            <w:r w:rsidR="00D95F55" w:rsidRPr="00B5527D">
              <w:rPr>
                <w:rFonts w:ascii="Times New Roman" w:eastAsia="Times New Roman" w:hAnsi="Times New Roman" w:cs="Times New Roman"/>
                <w:sz w:val="28"/>
                <w:szCs w:val="28"/>
                <w:lang w:val="uk-UA" w:eastAsia="zh-CN"/>
              </w:rPr>
              <w:t xml:space="preserve"> 202</w:t>
            </w:r>
            <w:r w:rsidR="008C62C7" w:rsidRPr="00B5527D">
              <w:rPr>
                <w:rFonts w:ascii="Times New Roman" w:eastAsia="Times New Roman" w:hAnsi="Times New Roman" w:cs="Times New Roman"/>
                <w:sz w:val="28"/>
                <w:szCs w:val="28"/>
                <w:lang w:val="uk-UA" w:eastAsia="zh-CN"/>
              </w:rPr>
              <w:t>6</w:t>
            </w:r>
            <w:r w:rsidR="00D95F55" w:rsidRPr="00B5527D">
              <w:rPr>
                <w:rFonts w:ascii="Times New Roman" w:eastAsia="Times New Roman" w:hAnsi="Times New Roman" w:cs="Times New Roman"/>
                <w:sz w:val="28"/>
                <w:szCs w:val="28"/>
                <w:lang w:val="uk-UA" w:eastAsia="zh-CN"/>
              </w:rPr>
              <w:t xml:space="preserve"> року № </w:t>
            </w:r>
            <w:r>
              <w:rPr>
                <w:rFonts w:ascii="Times New Roman" w:eastAsia="Times New Roman" w:hAnsi="Times New Roman" w:cs="Times New Roman"/>
                <w:sz w:val="28"/>
                <w:szCs w:val="28"/>
                <w:lang w:val="uk-UA" w:eastAsia="zh-CN"/>
              </w:rPr>
              <w:t>341</w:t>
            </w:r>
          </w:p>
        </w:tc>
      </w:tr>
    </w:tbl>
    <w:p w14:paraId="6B9C49F8" w14:textId="77777777" w:rsidR="00885077" w:rsidRPr="00B5527D" w:rsidRDefault="00885077" w:rsidP="00D84CEC">
      <w:pPr>
        <w:spacing w:after="0" w:line="240" w:lineRule="auto"/>
        <w:ind w:firstLine="567"/>
        <w:rPr>
          <w:rFonts w:ascii="Times New Roman" w:hAnsi="Times New Roman"/>
          <w:b/>
          <w:sz w:val="28"/>
          <w:szCs w:val="28"/>
          <w:lang w:eastAsia="zh-CN"/>
        </w:rPr>
      </w:pPr>
    </w:p>
    <w:p w14:paraId="65CE90CC" w14:textId="62B6D074" w:rsidR="0084055D" w:rsidRPr="00B5527D" w:rsidRDefault="00D95F55" w:rsidP="00D84CEC">
      <w:pPr>
        <w:spacing w:after="0" w:line="240" w:lineRule="auto"/>
        <w:ind w:firstLine="567"/>
        <w:jc w:val="center"/>
        <w:rPr>
          <w:rFonts w:ascii="Times New Roman" w:hAnsi="Times New Roman"/>
          <w:b/>
          <w:sz w:val="28"/>
          <w:szCs w:val="28"/>
          <w:lang w:eastAsia="zh-CN"/>
        </w:rPr>
      </w:pPr>
      <w:r w:rsidRPr="00B5527D">
        <w:rPr>
          <w:rFonts w:ascii="Times New Roman" w:eastAsia="Times New Roman" w:hAnsi="Times New Roman" w:cs="Times New Roman"/>
          <w:b/>
          <w:bCs/>
          <w:sz w:val="28"/>
          <w:szCs w:val="28"/>
          <w:lang w:eastAsia="ru-RU"/>
        </w:rPr>
        <w:t xml:space="preserve">Звіт старости </w:t>
      </w:r>
      <w:r w:rsidR="001D720C" w:rsidRPr="00B5527D">
        <w:rPr>
          <w:rFonts w:ascii="Times New Roman" w:eastAsia="Times New Roman" w:hAnsi="Times New Roman" w:cs="Times New Roman"/>
          <w:b/>
          <w:bCs/>
          <w:sz w:val="28"/>
          <w:szCs w:val="28"/>
          <w:lang w:eastAsia="ru-RU"/>
        </w:rPr>
        <w:t>Гопчицького</w:t>
      </w:r>
      <w:r w:rsidRPr="00B5527D">
        <w:rPr>
          <w:rFonts w:ascii="Times New Roman" w:eastAsia="Times New Roman" w:hAnsi="Times New Roman" w:cs="Times New Roman"/>
          <w:b/>
          <w:bCs/>
          <w:sz w:val="28"/>
          <w:szCs w:val="28"/>
          <w:lang w:eastAsia="ru-RU"/>
        </w:rPr>
        <w:t xml:space="preserve"> старостинського округу </w:t>
      </w:r>
      <w:r w:rsidR="001D720C" w:rsidRPr="00B5527D">
        <w:rPr>
          <w:rFonts w:ascii="Times New Roman" w:eastAsia="Times New Roman" w:hAnsi="Times New Roman" w:cs="Times New Roman"/>
          <w:b/>
          <w:bCs/>
          <w:sz w:val="28"/>
          <w:szCs w:val="28"/>
          <w:lang w:eastAsia="ru-RU"/>
        </w:rPr>
        <w:t>Дибського О. Д.</w:t>
      </w:r>
      <w:r w:rsidRPr="00B5527D">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B5527D" w:rsidRDefault="0084055D" w:rsidP="001D720C">
      <w:pPr>
        <w:spacing w:after="0" w:line="240" w:lineRule="auto"/>
        <w:ind w:firstLine="567"/>
        <w:jc w:val="both"/>
        <w:rPr>
          <w:rFonts w:ascii="Times New Roman" w:hAnsi="Times New Roman" w:cs="Times New Roman"/>
          <w:sz w:val="28"/>
          <w:szCs w:val="28"/>
          <w:lang w:eastAsia="zh-CN"/>
        </w:rPr>
      </w:pPr>
    </w:p>
    <w:p w14:paraId="0480ED5B" w14:textId="27082B36"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Керуючись Конституцією України, Законом України «Про місцеве самоврядування в Україні», Положенням про старосту та іншими нормативно-правовими актами я, Дибський Олександр Дмитрович - староста села Гопчиця Погребищенської міської ради, звітую про роботу старостату за 2025 рік. </w:t>
      </w:r>
    </w:p>
    <w:p w14:paraId="611E6B69" w14:textId="126F20D1"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Відповідно до покладених на мене обов’язків: </w:t>
      </w:r>
    </w:p>
    <w:p w14:paraId="670B938D" w14:textId="45C8A60C"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беру участь у засіданнях виконавчого комітету міської ради</w:t>
      </w:r>
      <w:r w:rsidR="00B5527D" w:rsidRPr="00B5527D">
        <w:rPr>
          <w:rFonts w:ascii="Times New Roman" w:hAnsi="Times New Roman" w:cs="Times New Roman"/>
          <w:noProof/>
          <w:sz w:val="28"/>
          <w:szCs w:val="28"/>
        </w:rPr>
        <w:t>,</w:t>
      </w:r>
      <w:r w:rsidRPr="00B5527D">
        <w:rPr>
          <w:rFonts w:ascii="Times New Roman" w:hAnsi="Times New Roman" w:cs="Times New Roman"/>
          <w:noProof/>
          <w:sz w:val="28"/>
          <w:szCs w:val="28"/>
        </w:rPr>
        <w:t xml:space="preserve"> </w:t>
      </w:r>
      <w:r w:rsidR="00B5527D" w:rsidRPr="00B5527D">
        <w:rPr>
          <w:rFonts w:ascii="Times New Roman" w:hAnsi="Times New Roman" w:cs="Times New Roman"/>
          <w:noProof/>
          <w:sz w:val="28"/>
          <w:szCs w:val="28"/>
        </w:rPr>
        <w:t>в</w:t>
      </w:r>
      <w:r w:rsidRPr="00B5527D">
        <w:rPr>
          <w:rFonts w:ascii="Times New Roman" w:hAnsi="Times New Roman" w:cs="Times New Roman"/>
          <w:noProof/>
          <w:sz w:val="28"/>
          <w:szCs w:val="28"/>
        </w:rPr>
        <w:t>иконую доручення Погребищенської міської ради та її виконавчого комітету, міського голови, а також інформую про їх виконання;</w:t>
      </w:r>
    </w:p>
    <w:p w14:paraId="42288474"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сприяю виконанню на території старостату Програми соціально-економічного та культурного розвитку;</w:t>
      </w:r>
    </w:p>
    <w:p w14:paraId="276E3620" w14:textId="65CF3B6B"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розпорядженням міського голови затверджено графік прийому громадян старостою села та визначено прийомні дні, в які з 8.00 по 17.00 я здійснюю прийом громадян, що звертаються з проблемами різного характеру. Особистий прийом громадян відбувається в приміщенні старостинського округу. Протягом року на особистому прийомі громадян у мене було понад 120 осіб, серед яких внутрішньо-переміщені особи (ВПО). Під час особистих прийомів надаю рекомендації та консультації громадянам. Таке спілкування дає змогу контролювати стан дотримання правопорядку і законних інтересів мешканців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14:paraId="4A1F3740"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 веду облік пропозицій членів громади з питань соціально-економічного та культурного розвитку, соціального, побутового та транспортного обслуговування села Гопчиця. Усім громадянам, які звернулись на особистий прийом до мене, надано необхідну інформацію та перелік необхідних документів, контактні телефони, адреси тощо. Сприяв наданню необхідної інформації та виконував інші обов’язки, визначені законодавством країни в межах повноважень старости громади. На території Гопчицького старостинського округу надаються адміністративні послуги населенню, зокрема й нотаріальні дії: заповіти та дублікати, заяви на   прийняття та відмови  від спадщини тощо. </w:t>
      </w:r>
    </w:p>
    <w:p w14:paraId="2A9772FC" w14:textId="116A9020"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За підрахунками обліку особистих селянських господарств станом на 1 січня 2026 року, площа населеного пункту становить 552</w:t>
      </w:r>
      <w:r w:rsidR="00B5527D" w:rsidRPr="00B5527D">
        <w:rPr>
          <w:rFonts w:ascii="Times New Roman" w:hAnsi="Times New Roman" w:cs="Times New Roman"/>
          <w:noProof/>
          <w:sz w:val="28"/>
          <w:szCs w:val="28"/>
        </w:rPr>
        <w:t>,</w:t>
      </w:r>
      <w:r w:rsidRPr="00B5527D">
        <w:rPr>
          <w:rFonts w:ascii="Times New Roman" w:hAnsi="Times New Roman" w:cs="Times New Roman"/>
          <w:noProof/>
          <w:sz w:val="28"/>
          <w:szCs w:val="28"/>
        </w:rPr>
        <w:t>1 га, загальна кількість населення по Гопчицькому старостинському округу становить — 1186 ос</w:t>
      </w:r>
      <w:r w:rsidR="00B5527D" w:rsidRPr="00B5527D">
        <w:rPr>
          <w:rFonts w:ascii="Times New Roman" w:hAnsi="Times New Roman" w:cs="Times New Roman"/>
          <w:noProof/>
          <w:sz w:val="28"/>
          <w:szCs w:val="28"/>
        </w:rPr>
        <w:t>іб</w:t>
      </w:r>
      <w:r w:rsidRPr="00B5527D">
        <w:rPr>
          <w:rFonts w:ascii="Times New Roman" w:hAnsi="Times New Roman" w:cs="Times New Roman"/>
          <w:noProof/>
          <w:sz w:val="28"/>
          <w:szCs w:val="28"/>
        </w:rPr>
        <w:t xml:space="preserve"> та 787 домогосподарств. Віковий склад населення: пенсіонерів – 308 осіб та 233 дітей. Громада має 32 багатодітн</w:t>
      </w:r>
      <w:r w:rsidR="00B5527D" w:rsidRPr="00B5527D">
        <w:rPr>
          <w:rFonts w:ascii="Times New Roman" w:hAnsi="Times New Roman" w:cs="Times New Roman"/>
          <w:noProof/>
          <w:sz w:val="28"/>
          <w:szCs w:val="28"/>
        </w:rPr>
        <w:t>і</w:t>
      </w:r>
      <w:r w:rsidRPr="00B5527D">
        <w:rPr>
          <w:rFonts w:ascii="Times New Roman" w:hAnsi="Times New Roman" w:cs="Times New Roman"/>
          <w:noProof/>
          <w:sz w:val="28"/>
          <w:szCs w:val="28"/>
        </w:rPr>
        <w:t xml:space="preserve"> сім</w:t>
      </w:r>
      <w:r w:rsidR="00B5527D" w:rsidRPr="00B5527D">
        <w:rPr>
          <w:rFonts w:ascii="Times New Roman" w:hAnsi="Times New Roman" w:cs="Times New Roman"/>
          <w:noProof/>
          <w:sz w:val="28"/>
          <w:szCs w:val="28"/>
        </w:rPr>
        <w:t>’ї</w:t>
      </w:r>
      <w:r w:rsidRPr="00B5527D">
        <w:rPr>
          <w:rFonts w:ascii="Times New Roman" w:hAnsi="Times New Roman" w:cs="Times New Roman"/>
          <w:noProof/>
          <w:sz w:val="28"/>
          <w:szCs w:val="28"/>
        </w:rPr>
        <w:t>, в яких виховується 104 д</w:t>
      </w:r>
      <w:r w:rsidR="00B5527D" w:rsidRPr="00B5527D">
        <w:rPr>
          <w:rFonts w:ascii="Times New Roman" w:hAnsi="Times New Roman" w:cs="Times New Roman"/>
          <w:noProof/>
          <w:sz w:val="28"/>
          <w:szCs w:val="28"/>
        </w:rPr>
        <w:t>итини</w:t>
      </w:r>
      <w:r w:rsidRPr="00B5527D">
        <w:rPr>
          <w:rFonts w:ascii="Times New Roman" w:hAnsi="Times New Roman" w:cs="Times New Roman"/>
          <w:noProof/>
          <w:sz w:val="28"/>
          <w:szCs w:val="28"/>
        </w:rPr>
        <w:t xml:space="preserve">. Крім </w:t>
      </w:r>
      <w:r w:rsidRPr="00B5527D">
        <w:rPr>
          <w:rFonts w:ascii="Times New Roman" w:hAnsi="Times New Roman" w:cs="Times New Roman"/>
          <w:noProof/>
          <w:sz w:val="28"/>
          <w:szCs w:val="28"/>
        </w:rPr>
        <w:lastRenderedPageBreak/>
        <w:t xml:space="preserve">того, в </w:t>
      </w:r>
      <w:r w:rsidR="00B5527D" w:rsidRPr="00B5527D">
        <w:rPr>
          <w:rFonts w:ascii="Times New Roman" w:hAnsi="Times New Roman" w:cs="Times New Roman"/>
          <w:noProof/>
          <w:sz w:val="28"/>
          <w:szCs w:val="28"/>
        </w:rPr>
        <w:t xml:space="preserve">с. </w:t>
      </w:r>
      <w:r w:rsidRPr="00B5527D">
        <w:rPr>
          <w:rFonts w:ascii="Times New Roman" w:hAnsi="Times New Roman" w:cs="Times New Roman"/>
          <w:noProof/>
          <w:sz w:val="28"/>
          <w:szCs w:val="28"/>
        </w:rPr>
        <w:t xml:space="preserve">Гопчиці є 5 дітей-інвалідів, а також 7 дітей, які знаходяться під опікою, 4 дітей сиріт та напівсиріт, 8 одиноких матерів, 1 постраждалий учасник Революції Гідності, 5 постраждалих внаслідок  аварії на ЧАЕС, 52 учасники  бойових дій та 7 осіб з інвалідністю внаслідок війни.  На постійному контролі знаходяться сім’ї, які опинились в складних життєвих обставинах (СЖО). </w:t>
      </w:r>
    </w:p>
    <w:p w14:paraId="0F22F422"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У роботі Гопчицького старостату вагомою є робота діловода Коваленко Наталії Василівни. Протягом року діловодом здійснюється ведення та зберігання книг погосподарського обліку, яких у старостаті налічується 9 шт.,   оформлення субсидії на природний газ та відшкодування за тверде паливо. Також вона здійснює оформлення допомоги малозабезпеченим родинам та матерям одиначкам. Крім того, старостат надає громадянам різноманітні довідки, здійснює видачу актів підтвердження фактичного проживання громадян на території населеного пункту, характеристик на жителів громади на вимогу інших організацій тощо. </w:t>
      </w:r>
    </w:p>
    <w:p w14:paraId="4AFC73E0"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У 2025 році видано:</w:t>
      </w:r>
    </w:p>
    <w:p w14:paraId="51F622B4" w14:textId="0C51CB6D"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довідок різного характеру — 94;</w:t>
      </w:r>
    </w:p>
    <w:p w14:paraId="6A9E346C" w14:textId="590B22AB"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зареєстровано нотаріальних дій — 35;</w:t>
      </w:r>
    </w:p>
    <w:p w14:paraId="524DF5B0" w14:textId="47573196"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субсидій — 137 справ;</w:t>
      </w:r>
    </w:p>
    <w:p w14:paraId="13D754B4" w14:textId="30E4B46A"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допомогу малозабезпеченим сім’ям — 46 справ;</w:t>
      </w:r>
    </w:p>
    <w:p w14:paraId="46D94938" w14:textId="50EA229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видано квитанцій на сплату земельного податку — 356;</w:t>
      </w:r>
    </w:p>
    <w:p w14:paraId="18DABC4B" w14:textId="413E0420"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внутрішньо переміщених осіб — 12.</w:t>
      </w:r>
    </w:p>
    <w:p w14:paraId="1A763FA6" w14:textId="54D04CA1"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 обов’язковому порядку ведеться облік військовозобов’язаних. Також проводиться реєстрація та зняття з реєстрації внутрішньо переміщених осіб. Спільно з керівництвом громади та керівниками її структурних підрозділів вирішували проблемні питання, які виникають на території Гопчицького старостату. Ведеться облік енергоносіїв, дані показників вуличного освітлення та щоденного газовикористання передаються до виконавчого комітету міської ради. </w:t>
      </w:r>
    </w:p>
    <w:p w14:paraId="457471D6" w14:textId="0B26055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На території Гопчицького старостинського округу є комунальні заклади, які утримуються за рахунок Погребищенської громади: </w:t>
      </w:r>
    </w:p>
    <w:p w14:paraId="1F3FF0DE" w14:textId="771621DA" w:rsidR="001D720C" w:rsidRPr="00B5527D" w:rsidRDefault="00FD4657" w:rsidP="001D720C">
      <w:pPr>
        <w:pStyle w:val="a9"/>
        <w:numPr>
          <w:ilvl w:val="0"/>
          <w:numId w:val="6"/>
        </w:numPr>
        <w:spacing w:after="0" w:line="240" w:lineRule="auto"/>
        <w:ind w:left="0" w:firstLine="567"/>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1D720C" w:rsidRPr="00B5527D">
        <w:rPr>
          <w:rFonts w:ascii="Times New Roman" w:hAnsi="Times New Roman" w:cs="Times New Roman"/>
          <w:noProof/>
          <w:sz w:val="28"/>
          <w:szCs w:val="28"/>
        </w:rPr>
        <w:t xml:space="preserve">Гопчицький ліцей (навчаються 123 учні); </w:t>
      </w:r>
    </w:p>
    <w:p w14:paraId="73082B1E" w14:textId="271DAAA6" w:rsidR="001D720C" w:rsidRPr="00B5527D" w:rsidRDefault="00FD4657" w:rsidP="001D720C">
      <w:pPr>
        <w:pStyle w:val="a9"/>
        <w:numPr>
          <w:ilvl w:val="0"/>
          <w:numId w:val="6"/>
        </w:numPr>
        <w:spacing w:after="0" w:line="240" w:lineRule="auto"/>
        <w:ind w:left="0" w:firstLine="567"/>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1D720C" w:rsidRPr="00B5527D">
        <w:rPr>
          <w:rFonts w:ascii="Times New Roman" w:hAnsi="Times New Roman" w:cs="Times New Roman"/>
          <w:noProof/>
          <w:sz w:val="28"/>
          <w:szCs w:val="28"/>
        </w:rPr>
        <w:t xml:space="preserve">Гопчицький ДНЗ (відвідує 24 дитини). </w:t>
      </w:r>
    </w:p>
    <w:p w14:paraId="1B6B2020" w14:textId="36989DAF"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 </w:t>
      </w:r>
      <w:r w:rsidR="00B5527D" w:rsidRPr="00B5527D">
        <w:rPr>
          <w:rFonts w:ascii="Times New Roman" w:hAnsi="Times New Roman" w:cs="Times New Roman"/>
          <w:noProof/>
          <w:sz w:val="28"/>
          <w:szCs w:val="28"/>
        </w:rPr>
        <w:t xml:space="preserve">с. </w:t>
      </w:r>
      <w:r w:rsidRPr="00B5527D">
        <w:rPr>
          <w:rFonts w:ascii="Times New Roman" w:hAnsi="Times New Roman" w:cs="Times New Roman"/>
          <w:noProof/>
          <w:sz w:val="28"/>
          <w:szCs w:val="28"/>
        </w:rPr>
        <w:t>Гопчиці працюють: Будинок культури, бібліотека, поштове відділення зв’язку «Укрпошта», служба доставки «Нова пошта», амбулаторія загальної практики сімейної мед</w:t>
      </w:r>
      <w:r w:rsidR="00B5527D">
        <w:rPr>
          <w:rFonts w:ascii="Times New Roman" w:hAnsi="Times New Roman" w:cs="Times New Roman"/>
          <w:noProof/>
          <w:sz w:val="28"/>
          <w:szCs w:val="28"/>
        </w:rPr>
        <w:t>и</w:t>
      </w:r>
      <w:r w:rsidRPr="00B5527D">
        <w:rPr>
          <w:rFonts w:ascii="Times New Roman" w:hAnsi="Times New Roman" w:cs="Times New Roman"/>
          <w:noProof/>
          <w:sz w:val="28"/>
          <w:szCs w:val="28"/>
        </w:rPr>
        <w:t>цини та стоматологічний кабінет. На території старостату також функціонує Музей історії села Гопчиця. В селі працює 5 продуктових магазинів, один господарський та магазин авто-запчастин і автоаксесуарів.</w:t>
      </w:r>
    </w:p>
    <w:p w14:paraId="77BC39C6" w14:textId="48E24BEC"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В Гопчиці працює велике базове сільськогосподарське підприємство «ДРУЖБА-Л», консервний завод під торговою маркою «КОДИНКА». Також працюють птахофабрика «ВЕРЕМІЙ», Погребищенське ДКСО з рибництва, мале підприємство з виготовленню пам’ятників та тротуарної плитки. Всі перераховані організації надають робочі місця жителям Гопчицької громади, навколишніх сіл та міста Погребище.</w:t>
      </w:r>
    </w:p>
    <w:p w14:paraId="0B014C15" w14:textId="17E600D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lastRenderedPageBreak/>
        <w:t>Території перерахованих підприємств утримуються в належному стані. Систематично проводиться впорядкування промислових та прибудинкових територій  працівниками та жителями села.</w:t>
      </w:r>
    </w:p>
    <w:p w14:paraId="4BD06B83" w14:textId="0B85F5A4" w:rsidR="001D720C" w:rsidRPr="00B5527D" w:rsidRDefault="00B5527D" w:rsidP="001D720C">
      <w:pPr>
        <w:spacing w:after="0" w:line="240"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Значну</w:t>
      </w:r>
      <w:r w:rsidR="001D720C" w:rsidRPr="00B5527D">
        <w:rPr>
          <w:rFonts w:ascii="Times New Roman" w:hAnsi="Times New Roman" w:cs="Times New Roman"/>
          <w:noProof/>
          <w:sz w:val="28"/>
          <w:szCs w:val="28"/>
        </w:rPr>
        <w:t xml:space="preserve"> увагу Гопчицький старостат приділяє загальному благоустрою села. За доглядом тер</w:t>
      </w:r>
      <w:r>
        <w:rPr>
          <w:rFonts w:ascii="Times New Roman" w:hAnsi="Times New Roman" w:cs="Times New Roman"/>
          <w:noProof/>
          <w:sz w:val="28"/>
          <w:szCs w:val="28"/>
        </w:rPr>
        <w:t>и</w:t>
      </w:r>
      <w:r w:rsidR="001D720C" w:rsidRPr="00B5527D">
        <w:rPr>
          <w:rFonts w:ascii="Times New Roman" w:hAnsi="Times New Roman" w:cs="Times New Roman"/>
          <w:noProof/>
          <w:sz w:val="28"/>
          <w:szCs w:val="28"/>
        </w:rPr>
        <w:t>торії закріплений працівник з благоустрою, він підтримує задовільний санітарний стан на території населеного пункту, а також забезпечує підсипання сумішшю доріг взимку.</w:t>
      </w:r>
    </w:p>
    <w:p w14:paraId="15B96F09" w14:textId="6AC6B67F"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Крім того, для допомоги з благоустрою залучаємо працівників культури та освіти (обкошування трави, вирубка сухих фаутних дерев, чагарників, у належному стані підтримуються кладовище, братські могили та пам’ятники).    Комунальним підприємством </w:t>
      </w:r>
      <w:r w:rsidR="00B5527D">
        <w:rPr>
          <w:rFonts w:ascii="Times New Roman" w:hAnsi="Times New Roman" w:cs="Times New Roman"/>
          <w:noProof/>
          <w:sz w:val="28"/>
          <w:szCs w:val="28"/>
        </w:rPr>
        <w:t xml:space="preserve">«Погребищекомунсервіс» </w:t>
      </w:r>
      <w:r w:rsidRPr="00B5527D">
        <w:rPr>
          <w:rFonts w:ascii="Times New Roman" w:hAnsi="Times New Roman" w:cs="Times New Roman"/>
          <w:noProof/>
          <w:sz w:val="28"/>
          <w:szCs w:val="28"/>
        </w:rPr>
        <w:t xml:space="preserve">міської ради забезпечується вивезення сміття з пункту сортованого збору. </w:t>
      </w:r>
    </w:p>
    <w:p w14:paraId="05E57C12" w14:textId="18409585"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Завдяки місцевому господарству «ДРУЖБА-Л» вчасно прибирається сміття, упорядковуються стихійні звалища, чистяться дороги від снігу взимку тощо. Також відремонтовані два дерев’яних містки через річку Сомець до вули</w:t>
      </w:r>
      <w:r w:rsidR="00B5527D">
        <w:rPr>
          <w:rFonts w:ascii="Times New Roman" w:hAnsi="Times New Roman" w:cs="Times New Roman"/>
          <w:noProof/>
          <w:sz w:val="28"/>
          <w:szCs w:val="28"/>
        </w:rPr>
        <w:t>ці</w:t>
      </w:r>
      <w:r w:rsidRPr="00B5527D">
        <w:rPr>
          <w:rFonts w:ascii="Times New Roman" w:hAnsi="Times New Roman" w:cs="Times New Roman"/>
          <w:noProof/>
          <w:sz w:val="28"/>
          <w:szCs w:val="28"/>
        </w:rPr>
        <w:t xml:space="preserve"> Кооперативна. Замінено 50 фонарів по вулиці Центральн</w:t>
      </w:r>
      <w:r w:rsidR="00B5527D">
        <w:rPr>
          <w:rFonts w:ascii="Times New Roman" w:hAnsi="Times New Roman" w:cs="Times New Roman"/>
          <w:noProof/>
          <w:sz w:val="28"/>
          <w:szCs w:val="28"/>
        </w:rPr>
        <w:t>ій</w:t>
      </w:r>
      <w:r w:rsidRPr="00B5527D">
        <w:rPr>
          <w:rFonts w:ascii="Times New Roman" w:hAnsi="Times New Roman" w:cs="Times New Roman"/>
          <w:noProof/>
          <w:sz w:val="28"/>
          <w:szCs w:val="28"/>
        </w:rPr>
        <w:t xml:space="preserve"> (вуличне освітлення), частково було проведено ремонт дороги</w:t>
      </w:r>
      <w:r w:rsidR="00942636">
        <w:rPr>
          <w:rFonts w:ascii="Times New Roman" w:hAnsi="Times New Roman" w:cs="Times New Roman"/>
          <w:noProof/>
          <w:sz w:val="28"/>
          <w:szCs w:val="28"/>
        </w:rPr>
        <w:t xml:space="preserve"> з білощебеневим покриттям</w:t>
      </w:r>
      <w:r w:rsidRPr="00B5527D">
        <w:rPr>
          <w:rFonts w:ascii="Times New Roman" w:hAnsi="Times New Roman" w:cs="Times New Roman"/>
          <w:noProof/>
          <w:sz w:val="28"/>
          <w:szCs w:val="28"/>
        </w:rPr>
        <w:t xml:space="preserve"> по вулиці Сонячн</w:t>
      </w:r>
      <w:r w:rsidR="00B5527D">
        <w:rPr>
          <w:rFonts w:ascii="Times New Roman" w:hAnsi="Times New Roman" w:cs="Times New Roman"/>
          <w:noProof/>
          <w:sz w:val="28"/>
          <w:szCs w:val="28"/>
        </w:rPr>
        <w:t>ій</w:t>
      </w:r>
      <w:r w:rsidR="00942636">
        <w:rPr>
          <w:rFonts w:ascii="Times New Roman" w:hAnsi="Times New Roman" w:cs="Times New Roman"/>
          <w:noProof/>
          <w:sz w:val="28"/>
          <w:szCs w:val="28"/>
        </w:rPr>
        <w:t>, використано 40 тон щебеневої суміші</w:t>
      </w:r>
      <w:r w:rsidR="0008443C">
        <w:rPr>
          <w:rFonts w:ascii="Times New Roman" w:hAnsi="Times New Roman" w:cs="Times New Roman"/>
          <w:noProof/>
          <w:sz w:val="28"/>
          <w:szCs w:val="28"/>
        </w:rPr>
        <w:t>.</w:t>
      </w:r>
      <w:r w:rsidRPr="00B5527D">
        <w:rPr>
          <w:rFonts w:ascii="Times New Roman" w:hAnsi="Times New Roman" w:cs="Times New Roman"/>
          <w:noProof/>
          <w:sz w:val="28"/>
          <w:szCs w:val="28"/>
        </w:rPr>
        <w:t xml:space="preserve"> Зроблено косметичний ремонт зупинки в центрі села із заміною лавок для сидіння. Зроблено аварійний водовідвід по вулиці Цетральній для усунення підтоплення домогосподарст</w:t>
      </w:r>
      <w:r w:rsidR="0008443C">
        <w:rPr>
          <w:rFonts w:ascii="Times New Roman" w:hAnsi="Times New Roman" w:cs="Times New Roman"/>
          <w:noProof/>
          <w:sz w:val="28"/>
          <w:szCs w:val="28"/>
        </w:rPr>
        <w:t>в</w:t>
      </w:r>
      <w:r w:rsidRPr="00B5527D">
        <w:rPr>
          <w:rFonts w:ascii="Times New Roman" w:hAnsi="Times New Roman" w:cs="Times New Roman"/>
          <w:noProof/>
          <w:sz w:val="28"/>
          <w:szCs w:val="28"/>
        </w:rPr>
        <w:t xml:space="preserve">. Вирубано чагарники по вулиці Рось та Шевченка довжиною 4 км  і шириною 2м. За це велика подяка від громади керівництву господарства, яке надає вагому й постійну допомогу у вигляді техніки та працівників. Завдяки такій допомозі вдається утримувати наше село в належному стані.  </w:t>
      </w:r>
    </w:p>
    <w:p w14:paraId="21A850CB" w14:textId="00B4CCB0" w:rsidR="0084055D" w:rsidRPr="00B5527D" w:rsidRDefault="001D720C" w:rsidP="001D720C">
      <w:pPr>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hAnsi="Times New Roman" w:cs="Times New Roman"/>
          <w:sz w:val="28"/>
          <w:szCs w:val="28"/>
        </w:rPr>
        <w:t>Заплановано на 2026</w:t>
      </w:r>
      <w:r w:rsidR="0008443C">
        <w:rPr>
          <w:rFonts w:ascii="Times New Roman" w:hAnsi="Times New Roman" w:cs="Times New Roman"/>
          <w:sz w:val="28"/>
          <w:szCs w:val="28"/>
        </w:rPr>
        <w:t xml:space="preserve"> </w:t>
      </w:r>
      <w:r w:rsidRPr="00B5527D">
        <w:rPr>
          <w:rFonts w:ascii="Times New Roman" w:hAnsi="Times New Roman" w:cs="Times New Roman"/>
          <w:sz w:val="28"/>
          <w:szCs w:val="28"/>
        </w:rPr>
        <w:t>рік ремонт зупинок, встановлення урн для сміття на трьох зупинках</w:t>
      </w:r>
      <w:r w:rsidR="0008443C">
        <w:rPr>
          <w:rFonts w:ascii="Times New Roman" w:hAnsi="Times New Roman" w:cs="Times New Roman"/>
          <w:sz w:val="28"/>
          <w:szCs w:val="28"/>
        </w:rPr>
        <w:t>,</w:t>
      </w:r>
      <w:r w:rsidRPr="00B5527D">
        <w:rPr>
          <w:rFonts w:ascii="Times New Roman" w:hAnsi="Times New Roman" w:cs="Times New Roman"/>
          <w:sz w:val="28"/>
          <w:szCs w:val="28"/>
        </w:rPr>
        <w:t xml:space="preserve"> </w:t>
      </w:r>
      <w:r w:rsidR="0008443C">
        <w:rPr>
          <w:rFonts w:ascii="Times New Roman" w:hAnsi="Times New Roman" w:cs="Times New Roman"/>
          <w:sz w:val="28"/>
          <w:szCs w:val="28"/>
        </w:rPr>
        <w:t>п</w:t>
      </w:r>
      <w:r w:rsidRPr="00B5527D">
        <w:rPr>
          <w:rFonts w:ascii="Times New Roman" w:hAnsi="Times New Roman" w:cs="Times New Roman"/>
          <w:sz w:val="28"/>
          <w:szCs w:val="28"/>
        </w:rPr>
        <w:t xml:space="preserve">ровести ямковий ремонт по вулицях Шевченка, Веселівка, Сорокопуда, та Шевчука на що необхідно 180 тон </w:t>
      </w:r>
      <w:r w:rsidR="00942636">
        <w:rPr>
          <w:rFonts w:ascii="Times New Roman" w:hAnsi="Times New Roman" w:cs="Times New Roman"/>
          <w:sz w:val="28"/>
          <w:szCs w:val="28"/>
        </w:rPr>
        <w:t>щебеневої</w:t>
      </w:r>
      <w:r w:rsidRPr="00B5527D">
        <w:rPr>
          <w:rFonts w:ascii="Times New Roman" w:hAnsi="Times New Roman" w:cs="Times New Roman"/>
          <w:sz w:val="28"/>
          <w:szCs w:val="28"/>
        </w:rPr>
        <w:t xml:space="preserve"> суміші</w:t>
      </w:r>
      <w:r w:rsidR="003B7D10">
        <w:rPr>
          <w:rFonts w:ascii="Times New Roman" w:hAnsi="Times New Roman" w:cs="Times New Roman"/>
          <w:sz w:val="28"/>
          <w:szCs w:val="28"/>
        </w:rPr>
        <w:t>,</w:t>
      </w:r>
      <w:r w:rsidRPr="00B5527D">
        <w:rPr>
          <w:rFonts w:ascii="Times New Roman" w:hAnsi="Times New Roman" w:cs="Times New Roman"/>
          <w:sz w:val="28"/>
          <w:szCs w:val="28"/>
        </w:rPr>
        <w:t xml:space="preserve"> ремонт вуличного освітлення по вулиці Сонячн</w:t>
      </w:r>
      <w:r w:rsidR="003B7D10">
        <w:rPr>
          <w:rFonts w:ascii="Times New Roman" w:hAnsi="Times New Roman" w:cs="Times New Roman"/>
          <w:sz w:val="28"/>
          <w:szCs w:val="28"/>
        </w:rPr>
        <w:t>ій</w:t>
      </w:r>
      <w:r w:rsidRPr="00B5527D">
        <w:rPr>
          <w:rFonts w:ascii="Times New Roman" w:hAnsi="Times New Roman" w:cs="Times New Roman"/>
          <w:sz w:val="28"/>
          <w:szCs w:val="28"/>
        </w:rPr>
        <w:t>, Сорокопуда, Веселівка</w:t>
      </w:r>
      <w:r w:rsidR="003B7D10">
        <w:rPr>
          <w:rFonts w:ascii="Times New Roman" w:hAnsi="Times New Roman" w:cs="Times New Roman"/>
          <w:sz w:val="28"/>
          <w:szCs w:val="28"/>
        </w:rPr>
        <w:t xml:space="preserve"> та</w:t>
      </w:r>
      <w:r w:rsidRPr="00B5527D">
        <w:rPr>
          <w:rFonts w:ascii="Times New Roman" w:hAnsi="Times New Roman" w:cs="Times New Roman"/>
          <w:sz w:val="28"/>
          <w:szCs w:val="28"/>
        </w:rPr>
        <w:t xml:space="preserve"> ремонт металевого містка на вулицю Рось</w:t>
      </w:r>
      <w:r w:rsidR="003B7D10">
        <w:rPr>
          <w:rFonts w:ascii="Times New Roman" w:hAnsi="Times New Roman" w:cs="Times New Roman"/>
          <w:sz w:val="28"/>
          <w:szCs w:val="28"/>
        </w:rPr>
        <w:t>,</w:t>
      </w:r>
      <w:r w:rsidRPr="00B5527D">
        <w:rPr>
          <w:rFonts w:ascii="Times New Roman" w:hAnsi="Times New Roman" w:cs="Times New Roman"/>
          <w:sz w:val="28"/>
          <w:szCs w:val="28"/>
        </w:rPr>
        <w:t xml:space="preserve"> </w:t>
      </w:r>
      <w:r w:rsidR="003B7D10">
        <w:rPr>
          <w:rFonts w:ascii="Times New Roman" w:hAnsi="Times New Roman" w:cs="Times New Roman"/>
          <w:sz w:val="28"/>
          <w:szCs w:val="28"/>
        </w:rPr>
        <w:t>за</w:t>
      </w:r>
      <w:r w:rsidRPr="00B5527D">
        <w:rPr>
          <w:rFonts w:ascii="Times New Roman" w:hAnsi="Times New Roman" w:cs="Times New Roman"/>
          <w:sz w:val="28"/>
          <w:szCs w:val="28"/>
        </w:rPr>
        <w:t xml:space="preserve"> можливості провести ремонт асфальтованого покриття по вулиці Шевченка</w:t>
      </w:r>
      <w:r w:rsidR="003B7D10">
        <w:rPr>
          <w:rFonts w:ascii="Times New Roman" w:hAnsi="Times New Roman" w:cs="Times New Roman"/>
          <w:sz w:val="28"/>
          <w:szCs w:val="28"/>
        </w:rPr>
        <w:t xml:space="preserve"> та</w:t>
      </w:r>
      <w:r w:rsidRPr="00B5527D">
        <w:rPr>
          <w:rFonts w:ascii="Times New Roman" w:hAnsi="Times New Roman" w:cs="Times New Roman"/>
          <w:sz w:val="28"/>
          <w:szCs w:val="28"/>
        </w:rPr>
        <w:t xml:space="preserve"> </w:t>
      </w:r>
      <w:r w:rsidR="003B7D10">
        <w:rPr>
          <w:rFonts w:ascii="Times New Roman" w:hAnsi="Times New Roman" w:cs="Times New Roman"/>
          <w:sz w:val="28"/>
          <w:szCs w:val="28"/>
        </w:rPr>
        <w:t>р</w:t>
      </w:r>
      <w:r w:rsidRPr="00B5527D">
        <w:rPr>
          <w:rFonts w:ascii="Times New Roman" w:hAnsi="Times New Roman" w:cs="Times New Roman"/>
          <w:sz w:val="28"/>
          <w:szCs w:val="28"/>
        </w:rPr>
        <w:t>озпочати виготовлення проєктно</w:t>
      </w:r>
      <w:r w:rsidR="003B7D10">
        <w:rPr>
          <w:rFonts w:ascii="Times New Roman" w:hAnsi="Times New Roman" w:cs="Times New Roman"/>
          <w:sz w:val="28"/>
          <w:szCs w:val="28"/>
        </w:rPr>
        <w:t>-</w:t>
      </w:r>
      <w:r w:rsidRPr="00B5527D">
        <w:rPr>
          <w:rFonts w:ascii="Times New Roman" w:hAnsi="Times New Roman" w:cs="Times New Roman"/>
          <w:sz w:val="28"/>
          <w:szCs w:val="28"/>
        </w:rPr>
        <w:t>кошторисної документації на водогін у селі Гопчиця.</w:t>
      </w:r>
    </w:p>
    <w:p w14:paraId="5130342B" w14:textId="77777777" w:rsidR="0084055D" w:rsidRPr="00B5527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252A69F5" w14:textId="77777777" w:rsidR="001D720C" w:rsidRPr="00B5527D" w:rsidRDefault="001D720C"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0CEE5BC8" w:rsidR="0084055D" w:rsidRPr="00B5527D" w:rsidRDefault="0084055D" w:rsidP="00D84CEC">
      <w:pPr>
        <w:spacing w:after="0" w:line="240" w:lineRule="auto"/>
        <w:jc w:val="both"/>
        <w:rPr>
          <w:rFonts w:ascii="Times New Roman" w:eastAsia="Times New Roman" w:hAnsi="Times New Roman" w:cs="Times New Roman"/>
          <w:b/>
          <w:sz w:val="28"/>
          <w:szCs w:val="28"/>
          <w:lang w:eastAsia="ru-RU"/>
        </w:rPr>
      </w:pPr>
      <w:r w:rsidRPr="00B5527D">
        <w:rPr>
          <w:rFonts w:ascii="Times New Roman" w:eastAsia="Times New Roman" w:hAnsi="Times New Roman" w:cs="Times New Roman"/>
          <w:b/>
          <w:sz w:val="28"/>
          <w:szCs w:val="28"/>
          <w:lang w:eastAsia="ru-RU"/>
        </w:rPr>
        <w:t xml:space="preserve">Староста </w:t>
      </w:r>
      <w:r w:rsidR="001D720C" w:rsidRPr="00B5527D">
        <w:rPr>
          <w:rFonts w:ascii="Times New Roman" w:eastAsia="Times New Roman" w:hAnsi="Times New Roman" w:cs="Times New Roman"/>
          <w:b/>
          <w:sz w:val="28"/>
          <w:szCs w:val="28"/>
          <w:lang w:eastAsia="ru-RU"/>
        </w:rPr>
        <w:t>Гопчицького</w:t>
      </w:r>
      <w:r w:rsidRPr="00B5527D">
        <w:rPr>
          <w:rFonts w:ascii="Times New Roman" w:eastAsia="Times New Roman" w:hAnsi="Times New Roman" w:cs="Times New Roman"/>
          <w:b/>
          <w:sz w:val="28"/>
          <w:szCs w:val="28"/>
          <w:lang w:eastAsia="ru-RU"/>
        </w:rPr>
        <w:t xml:space="preserve"> </w:t>
      </w:r>
    </w:p>
    <w:p w14:paraId="6E350269" w14:textId="15DC3840" w:rsidR="0084055D" w:rsidRPr="00B5527D" w:rsidRDefault="0084055D" w:rsidP="00D84CEC">
      <w:pPr>
        <w:spacing w:after="0" w:line="240" w:lineRule="auto"/>
        <w:jc w:val="both"/>
        <w:rPr>
          <w:rFonts w:ascii="Times New Roman" w:hAnsi="Times New Roman"/>
          <w:b/>
          <w:sz w:val="28"/>
          <w:szCs w:val="28"/>
          <w:lang w:eastAsia="zh-CN"/>
        </w:rPr>
      </w:pPr>
      <w:r w:rsidRPr="00B5527D">
        <w:rPr>
          <w:rFonts w:ascii="Times New Roman" w:eastAsia="Times New Roman" w:hAnsi="Times New Roman" w:cs="Times New Roman"/>
          <w:b/>
          <w:sz w:val="28"/>
          <w:szCs w:val="28"/>
          <w:lang w:eastAsia="ru-RU"/>
        </w:rPr>
        <w:t xml:space="preserve">старостинського округу                                            </w:t>
      </w:r>
      <w:r w:rsidR="00D84CEC" w:rsidRPr="00B5527D">
        <w:rPr>
          <w:rFonts w:ascii="Times New Roman" w:eastAsia="Times New Roman" w:hAnsi="Times New Roman" w:cs="Times New Roman"/>
          <w:b/>
          <w:sz w:val="28"/>
          <w:szCs w:val="28"/>
          <w:lang w:eastAsia="ru-RU"/>
        </w:rPr>
        <w:t xml:space="preserve">  </w:t>
      </w:r>
      <w:r w:rsidR="00D812BD" w:rsidRPr="00B5527D">
        <w:rPr>
          <w:rFonts w:ascii="Times New Roman" w:eastAsia="Times New Roman" w:hAnsi="Times New Roman" w:cs="Times New Roman"/>
          <w:b/>
          <w:sz w:val="28"/>
          <w:szCs w:val="28"/>
          <w:lang w:eastAsia="ru-RU"/>
        </w:rPr>
        <w:t xml:space="preserve">        </w:t>
      </w:r>
      <w:r w:rsidR="00554934" w:rsidRPr="00B5527D">
        <w:rPr>
          <w:rFonts w:ascii="Times New Roman" w:eastAsia="Times New Roman" w:hAnsi="Times New Roman" w:cs="Times New Roman"/>
          <w:b/>
          <w:sz w:val="28"/>
          <w:szCs w:val="28"/>
          <w:lang w:eastAsia="ru-RU"/>
        </w:rPr>
        <w:t xml:space="preserve">   </w:t>
      </w:r>
      <w:r w:rsidR="001D720C" w:rsidRPr="00B5527D">
        <w:rPr>
          <w:rFonts w:ascii="Times New Roman" w:eastAsia="Times New Roman" w:hAnsi="Times New Roman" w:cs="Times New Roman"/>
          <w:b/>
          <w:sz w:val="28"/>
          <w:szCs w:val="28"/>
          <w:lang w:eastAsia="ru-RU"/>
        </w:rPr>
        <w:t>Олександр ДИБСЬКИЙ</w:t>
      </w:r>
    </w:p>
    <w:sectPr w:rsidR="0084055D" w:rsidRPr="00B5527D" w:rsidSect="001D720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D6A"/>
    <w:multiLevelType w:val="hybridMultilevel"/>
    <w:tmpl w:val="B726B320"/>
    <w:lvl w:ilvl="0" w:tplc="252EA89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F322C4"/>
    <w:multiLevelType w:val="hybridMultilevel"/>
    <w:tmpl w:val="2C760C46"/>
    <w:lvl w:ilvl="0" w:tplc="6730FD40">
      <w:start w:val="2"/>
      <w:numFmt w:val="bullet"/>
      <w:lvlText w:val="-"/>
      <w:lvlJc w:val="left"/>
      <w:pPr>
        <w:ind w:left="540" w:hanging="360"/>
      </w:pPr>
      <w:rPr>
        <w:rFonts w:ascii="Times New Roman" w:eastAsia="Times New Roman" w:hAnsi="Times New Roman" w:cs="Times New Roman" w:hint="default"/>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2"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4"/>
  </w:num>
  <w:num w:numId="2" w16cid:durableId="1925063411">
    <w:abstractNumId w:val="3"/>
  </w:num>
  <w:num w:numId="3" w16cid:durableId="330565460">
    <w:abstractNumId w:val="2"/>
  </w:num>
  <w:num w:numId="4" w16cid:durableId="1184980100">
    <w:abstractNumId w:val="3"/>
  </w:num>
  <w:num w:numId="5" w16cid:durableId="1930577242">
    <w:abstractNumId w:val="1"/>
  </w:num>
  <w:num w:numId="6" w16cid:durableId="737870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8443C"/>
    <w:rsid w:val="000C629F"/>
    <w:rsid w:val="000D7970"/>
    <w:rsid w:val="000E1F83"/>
    <w:rsid w:val="000E312D"/>
    <w:rsid w:val="00102631"/>
    <w:rsid w:val="00150B34"/>
    <w:rsid w:val="00160CF5"/>
    <w:rsid w:val="001B0704"/>
    <w:rsid w:val="001D720C"/>
    <w:rsid w:val="00215766"/>
    <w:rsid w:val="002C6C3F"/>
    <w:rsid w:val="002E61F6"/>
    <w:rsid w:val="003625B5"/>
    <w:rsid w:val="003628B4"/>
    <w:rsid w:val="003A1305"/>
    <w:rsid w:val="003B7D10"/>
    <w:rsid w:val="00414414"/>
    <w:rsid w:val="00414D68"/>
    <w:rsid w:val="004302CA"/>
    <w:rsid w:val="004304B6"/>
    <w:rsid w:val="00440C16"/>
    <w:rsid w:val="00481DF8"/>
    <w:rsid w:val="004A11D6"/>
    <w:rsid w:val="004A156F"/>
    <w:rsid w:val="004B0998"/>
    <w:rsid w:val="004B5A85"/>
    <w:rsid w:val="004C407C"/>
    <w:rsid w:val="004E22DC"/>
    <w:rsid w:val="00526C65"/>
    <w:rsid w:val="00554934"/>
    <w:rsid w:val="0056198E"/>
    <w:rsid w:val="005B0E74"/>
    <w:rsid w:val="005D320F"/>
    <w:rsid w:val="005E005C"/>
    <w:rsid w:val="0063282A"/>
    <w:rsid w:val="0067439C"/>
    <w:rsid w:val="00682954"/>
    <w:rsid w:val="00687A98"/>
    <w:rsid w:val="00697A0C"/>
    <w:rsid w:val="007276BA"/>
    <w:rsid w:val="0075444A"/>
    <w:rsid w:val="00765EF5"/>
    <w:rsid w:val="00771B51"/>
    <w:rsid w:val="00776E79"/>
    <w:rsid w:val="007A2206"/>
    <w:rsid w:val="007A63B5"/>
    <w:rsid w:val="007B506F"/>
    <w:rsid w:val="007C4EF0"/>
    <w:rsid w:val="0084055D"/>
    <w:rsid w:val="00874C69"/>
    <w:rsid w:val="00885077"/>
    <w:rsid w:val="00892674"/>
    <w:rsid w:val="008A0D85"/>
    <w:rsid w:val="008C10FE"/>
    <w:rsid w:val="008C62C7"/>
    <w:rsid w:val="008C6BF8"/>
    <w:rsid w:val="00942636"/>
    <w:rsid w:val="00985A65"/>
    <w:rsid w:val="009C4A29"/>
    <w:rsid w:val="009C4ECF"/>
    <w:rsid w:val="009D2898"/>
    <w:rsid w:val="009D4BF9"/>
    <w:rsid w:val="00A1509D"/>
    <w:rsid w:val="00A2293B"/>
    <w:rsid w:val="00A40ECC"/>
    <w:rsid w:val="00A93621"/>
    <w:rsid w:val="00AC0318"/>
    <w:rsid w:val="00B5527D"/>
    <w:rsid w:val="00B86C6E"/>
    <w:rsid w:val="00BE03A6"/>
    <w:rsid w:val="00BF1359"/>
    <w:rsid w:val="00C02FD3"/>
    <w:rsid w:val="00C64A16"/>
    <w:rsid w:val="00CB0AAE"/>
    <w:rsid w:val="00CC5174"/>
    <w:rsid w:val="00CC68B9"/>
    <w:rsid w:val="00CC6E48"/>
    <w:rsid w:val="00D57067"/>
    <w:rsid w:val="00D812BD"/>
    <w:rsid w:val="00D84CEC"/>
    <w:rsid w:val="00D95F55"/>
    <w:rsid w:val="00DB73D9"/>
    <w:rsid w:val="00DE77F2"/>
    <w:rsid w:val="00E00C31"/>
    <w:rsid w:val="00E27525"/>
    <w:rsid w:val="00E33B9E"/>
    <w:rsid w:val="00E90387"/>
    <w:rsid w:val="00E90BB5"/>
    <w:rsid w:val="00ED4A6C"/>
    <w:rsid w:val="00F175B2"/>
    <w:rsid w:val="00F323C6"/>
    <w:rsid w:val="00F547E2"/>
    <w:rsid w:val="00FD4657"/>
    <w:rsid w:val="00FE1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5996</Words>
  <Characters>3419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3</cp:revision>
  <cp:lastPrinted>2025-02-14T11:46:00Z</cp:lastPrinted>
  <dcterms:created xsi:type="dcterms:W3CDTF">2026-04-17T06:03:00Z</dcterms:created>
  <dcterms:modified xsi:type="dcterms:W3CDTF">2026-05-01T06:27:00Z</dcterms:modified>
</cp:coreProperties>
</file>